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7BFA" w:rsidRPr="00757BFA" w:rsidRDefault="00757BFA" w:rsidP="00757BFA">
      <w:pPr>
        <w:widowControl/>
        <w:spacing w:after="20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57BFA">
        <w:rPr>
          <w:rFonts w:ascii="Times New Roman" w:hAnsi="Times New Roman" w:cs="Times New Roman"/>
          <w:noProof/>
          <w:sz w:val="20"/>
          <w:lang w:val="ru-RU" w:eastAsia="ru-RU"/>
        </w:rPr>
        <w:drawing>
          <wp:inline distT="0" distB="0" distL="0" distR="0" wp14:anchorId="05084B72" wp14:editId="2A42FDDA">
            <wp:extent cx="552450" cy="685800"/>
            <wp:effectExtent l="0" t="0" r="0" b="0"/>
            <wp:docPr id="1" name="Рисунок 1" descr="вчА2145 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вчА2145 01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7BFA" w:rsidRPr="00757BFA" w:rsidRDefault="00757BFA" w:rsidP="00757BFA">
      <w:pPr>
        <w:widowControl/>
        <w:spacing w:after="20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7BFA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757BFA" w:rsidRPr="00757BFA" w:rsidRDefault="00757BFA" w:rsidP="00757BFA">
      <w:pPr>
        <w:widowControl/>
        <w:spacing w:after="20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7BFA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757BFA" w:rsidRPr="00757BFA" w:rsidRDefault="00757BFA" w:rsidP="00757BFA">
      <w:pPr>
        <w:widowControl/>
        <w:spacing w:after="20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7BFA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757BFA" w:rsidRPr="00757BFA" w:rsidRDefault="00757BFA" w:rsidP="00757BFA">
      <w:pPr>
        <w:widowControl/>
        <w:spacing w:after="20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57BFA" w:rsidRPr="00757BFA" w:rsidRDefault="00754681" w:rsidP="00757BFA">
      <w:pPr>
        <w:widowControl/>
        <w:spacing w:after="200" w:line="276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21 вересня</w:t>
      </w:r>
      <w:bookmarkStart w:id="0" w:name="_GoBack"/>
      <w:bookmarkEnd w:id="0"/>
      <w:r w:rsidR="00757BFA" w:rsidRPr="00757BFA">
        <w:rPr>
          <w:rFonts w:ascii="Times New Roman" w:hAnsi="Times New Roman" w:cs="Times New Roman"/>
          <w:sz w:val="28"/>
          <w:szCs w:val="28"/>
        </w:rPr>
        <w:t xml:space="preserve">    2021 року          Погребище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№ 294</w:t>
      </w:r>
      <w:r w:rsidR="00757BFA" w:rsidRPr="00757BFA">
        <w:rPr>
          <w:rFonts w:ascii="Times New Roman" w:hAnsi="Times New Roman" w:cs="Times New Roman"/>
          <w:sz w:val="28"/>
          <w:szCs w:val="28"/>
        </w:rPr>
        <w:t xml:space="preserve">                      </w:t>
      </w:r>
    </w:p>
    <w:p w:rsidR="00757BFA" w:rsidRPr="00757BFA" w:rsidRDefault="00757BFA" w:rsidP="00757BFA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lang w:val="uk-UA"/>
        </w:rPr>
      </w:pPr>
    </w:p>
    <w:p w:rsidR="00757BFA" w:rsidRDefault="00757BFA" w:rsidP="0045008E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lang w:val="uk-UA"/>
        </w:rPr>
      </w:pPr>
      <w:r w:rsidRPr="0045008E">
        <w:rPr>
          <w:rFonts w:ascii="Times New Roman" w:hAnsi="Times New Roman" w:cs="Times New Roman"/>
          <w:lang w:val="uk-UA"/>
        </w:rPr>
        <w:t xml:space="preserve">Про </w:t>
      </w:r>
      <w:r w:rsidR="0045008E">
        <w:rPr>
          <w:rFonts w:ascii="Times New Roman" w:hAnsi="Times New Roman" w:cs="Times New Roman"/>
          <w:lang w:val="uk-UA"/>
        </w:rPr>
        <w:t>визначення органу з</w:t>
      </w:r>
    </w:p>
    <w:p w:rsidR="0045008E" w:rsidRPr="00757BFA" w:rsidRDefault="0045008E" w:rsidP="0045008E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присвоєння адрес</w:t>
      </w:r>
    </w:p>
    <w:p w:rsidR="00757BFA" w:rsidRPr="00757BFA" w:rsidRDefault="00757BFA" w:rsidP="00757BFA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lang w:val="uk-UA"/>
        </w:rPr>
      </w:pPr>
    </w:p>
    <w:p w:rsidR="00757BFA" w:rsidRPr="00757BFA" w:rsidRDefault="0045008E" w:rsidP="00757BFA">
      <w:pPr>
        <w:pStyle w:val="21"/>
        <w:shd w:val="clear" w:color="auto" w:fill="auto"/>
        <w:spacing w:before="0" w:after="120" w:line="322" w:lineRule="exact"/>
        <w:ind w:firstLine="560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Відповідно до статей 11</w:t>
      </w:r>
      <w:r w:rsidR="00757BFA" w:rsidRPr="00757BFA">
        <w:rPr>
          <w:rFonts w:ascii="Times New Roman" w:hAnsi="Times New Roman" w:cs="Times New Roman"/>
          <w:lang w:val="uk-UA"/>
        </w:rPr>
        <w:t xml:space="preserve">, </w:t>
      </w:r>
      <w:r>
        <w:rPr>
          <w:rFonts w:ascii="Times New Roman" w:hAnsi="Times New Roman" w:cs="Times New Roman"/>
          <w:lang w:val="uk-UA"/>
        </w:rPr>
        <w:t xml:space="preserve">37, </w:t>
      </w:r>
      <w:r w:rsidR="00757BFA" w:rsidRPr="00757BFA">
        <w:rPr>
          <w:rFonts w:ascii="Times New Roman" w:hAnsi="Times New Roman" w:cs="Times New Roman"/>
          <w:lang w:val="uk-UA"/>
        </w:rPr>
        <w:t xml:space="preserve">51, 52, 53, 59 Закону України «Про місцеве </w:t>
      </w:r>
      <w:r w:rsidR="00A231F5">
        <w:rPr>
          <w:rFonts w:ascii="Times New Roman" w:hAnsi="Times New Roman" w:cs="Times New Roman"/>
          <w:lang w:val="uk-UA"/>
        </w:rPr>
        <w:t xml:space="preserve">самоврядування в Україні», </w:t>
      </w:r>
      <w:r>
        <w:rPr>
          <w:rFonts w:ascii="Times New Roman" w:hAnsi="Times New Roman" w:cs="Times New Roman"/>
          <w:lang w:val="uk-UA"/>
        </w:rPr>
        <w:t>статті</w:t>
      </w:r>
      <w:r w:rsidR="00757BFA" w:rsidRPr="00757BFA">
        <w:rPr>
          <w:rFonts w:ascii="Times New Roman" w:hAnsi="Times New Roman" w:cs="Times New Roman"/>
          <w:lang w:val="uk-UA"/>
        </w:rPr>
        <w:t xml:space="preserve"> 26</w:t>
      </w:r>
      <w:r w:rsidR="00757BFA" w:rsidRPr="00757BFA">
        <w:rPr>
          <w:rFonts w:ascii="Times New Roman" w:hAnsi="Times New Roman" w:cs="Times New Roman"/>
          <w:vertAlign w:val="superscript"/>
          <w:lang w:val="uk-UA"/>
        </w:rPr>
        <w:t>3</w:t>
      </w:r>
      <w:r w:rsidR="00A231F5">
        <w:rPr>
          <w:rFonts w:ascii="Times New Roman" w:hAnsi="Times New Roman" w:cs="Times New Roman"/>
          <w:vertAlign w:val="superscript"/>
          <w:lang w:val="uk-UA"/>
        </w:rPr>
        <w:t xml:space="preserve"> </w:t>
      </w:r>
      <w:r w:rsidR="00757BFA" w:rsidRPr="00757BFA">
        <w:rPr>
          <w:rFonts w:ascii="Times New Roman" w:hAnsi="Times New Roman" w:cs="Times New Roman"/>
          <w:lang w:val="uk-UA"/>
        </w:rPr>
        <w:t>Закону України «Про регулювання містобудівної діяльності»,</w:t>
      </w:r>
      <w:r w:rsidR="003558CC">
        <w:rPr>
          <w:rFonts w:ascii="Times New Roman" w:hAnsi="Times New Roman" w:cs="Times New Roman"/>
          <w:lang w:val="uk-UA"/>
        </w:rPr>
        <w:t xml:space="preserve"> </w:t>
      </w:r>
      <w:r w:rsidR="003558CC" w:rsidRPr="003558CC">
        <w:rPr>
          <w:rFonts w:ascii="Times New Roman" w:hAnsi="Times New Roman" w:cs="Times New Roman"/>
          <w:bCs/>
          <w:color w:val="000000"/>
          <w:lang w:val="uk-UA"/>
        </w:rPr>
        <w:t>Порядку присвоєння адрес об’єктам будівництва, об’єктам нерухомого майна</w:t>
      </w:r>
      <w:r w:rsidR="00C743DD">
        <w:rPr>
          <w:rFonts w:ascii="Times New Roman" w:hAnsi="Times New Roman" w:cs="Times New Roman"/>
          <w:bCs/>
          <w:color w:val="000000"/>
          <w:lang w:val="uk-UA"/>
        </w:rPr>
        <w:t>,</w:t>
      </w:r>
      <w:r w:rsidR="00757BFA" w:rsidRPr="00757BFA">
        <w:rPr>
          <w:rFonts w:ascii="Times New Roman" w:hAnsi="Times New Roman" w:cs="Times New Roman"/>
          <w:lang w:val="uk-UA"/>
        </w:rPr>
        <w:t xml:space="preserve"> </w:t>
      </w:r>
      <w:r w:rsidR="003558CC">
        <w:rPr>
          <w:rFonts w:ascii="Times New Roman" w:hAnsi="Times New Roman" w:cs="Times New Roman"/>
          <w:lang w:val="uk-UA"/>
        </w:rPr>
        <w:t>затвердженого постановою Кабінету Міністрів Україн</w:t>
      </w:r>
      <w:r w:rsidR="00840DFB">
        <w:rPr>
          <w:rFonts w:ascii="Times New Roman" w:hAnsi="Times New Roman" w:cs="Times New Roman"/>
          <w:lang w:val="uk-UA"/>
        </w:rPr>
        <w:t>и від 07 липня 2021 року № 690</w:t>
      </w:r>
      <w:r w:rsidR="00757BFA" w:rsidRPr="00757BFA">
        <w:rPr>
          <w:rFonts w:ascii="Times New Roman" w:hAnsi="Times New Roman" w:cs="Times New Roman"/>
          <w:lang w:val="uk-UA"/>
        </w:rPr>
        <w:t xml:space="preserve">, виконавчий комітет </w:t>
      </w:r>
      <w:proofErr w:type="spellStart"/>
      <w:r w:rsidR="00757BFA" w:rsidRPr="00757BFA">
        <w:rPr>
          <w:rFonts w:ascii="Times New Roman" w:hAnsi="Times New Roman" w:cs="Times New Roman"/>
          <w:lang w:val="uk-UA"/>
        </w:rPr>
        <w:t>Погребищенської</w:t>
      </w:r>
      <w:proofErr w:type="spellEnd"/>
      <w:r w:rsidR="00757BFA" w:rsidRPr="00757BFA">
        <w:rPr>
          <w:rFonts w:ascii="Times New Roman" w:hAnsi="Times New Roman" w:cs="Times New Roman"/>
          <w:lang w:val="uk-UA"/>
        </w:rPr>
        <w:t xml:space="preserve"> міської ради ВИРІШИВ:</w:t>
      </w:r>
    </w:p>
    <w:p w:rsidR="00840DFB" w:rsidRPr="00840DFB" w:rsidRDefault="00840DFB" w:rsidP="00757BFA">
      <w:pPr>
        <w:pStyle w:val="21"/>
        <w:numPr>
          <w:ilvl w:val="0"/>
          <w:numId w:val="1"/>
        </w:numPr>
        <w:shd w:val="clear" w:color="auto" w:fill="auto"/>
        <w:tabs>
          <w:tab w:val="left" w:pos="1134"/>
        </w:tabs>
        <w:spacing w:before="0" w:after="0" w:line="322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uk-UA"/>
        </w:rPr>
        <w:t xml:space="preserve">Визначити органом з присвоєння адрес </w:t>
      </w:r>
      <w:proofErr w:type="spellStart"/>
      <w:r>
        <w:rPr>
          <w:rFonts w:ascii="Times New Roman" w:hAnsi="Times New Roman" w:cs="Times New Roman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lang w:val="uk-UA"/>
        </w:rPr>
        <w:t xml:space="preserve"> міської </w:t>
      </w:r>
    </w:p>
    <w:p w:rsidR="00840DFB" w:rsidRDefault="00840DFB" w:rsidP="00757BFA">
      <w:pPr>
        <w:pStyle w:val="21"/>
        <w:shd w:val="clear" w:color="auto" w:fill="auto"/>
        <w:tabs>
          <w:tab w:val="left" w:pos="1134"/>
        </w:tabs>
        <w:spacing w:before="0" w:after="0" w:line="322" w:lineRule="exact"/>
        <w:rPr>
          <w:rFonts w:ascii="Times New Roman" w:hAnsi="Times New Roman" w:cs="Times New Roman"/>
          <w:lang w:val="uk-UA"/>
        </w:rPr>
      </w:pPr>
      <w:r w:rsidRPr="00840DFB">
        <w:rPr>
          <w:rFonts w:ascii="Times New Roman" w:hAnsi="Times New Roman" w:cs="Times New Roman"/>
          <w:lang w:val="uk-UA"/>
        </w:rPr>
        <w:t>ради у</w:t>
      </w:r>
      <w:r>
        <w:rPr>
          <w:rFonts w:ascii="Times New Roman" w:hAnsi="Times New Roman" w:cs="Times New Roman"/>
          <w:lang w:val="uk-UA"/>
        </w:rPr>
        <w:t>правління</w:t>
      </w:r>
      <w:r w:rsidR="00757BFA" w:rsidRPr="00840DFB">
        <w:rPr>
          <w:rFonts w:ascii="Times New Roman" w:hAnsi="Times New Roman" w:cs="Times New Roman"/>
          <w:lang w:val="uk-UA"/>
        </w:rPr>
        <w:t xml:space="preserve"> з питань житлово-комунального господарства, </w:t>
      </w:r>
      <w:r w:rsidR="00757BFA" w:rsidRPr="00757BFA">
        <w:rPr>
          <w:rFonts w:ascii="Times New Roman" w:hAnsi="Times New Roman" w:cs="Times New Roman"/>
          <w:lang w:val="uk-UA"/>
        </w:rPr>
        <w:t xml:space="preserve">побутового, торговельного обслуговування, транспорту і зв’язку, управління комунальною власністю, містобудування та архітектури </w:t>
      </w:r>
      <w:proofErr w:type="spellStart"/>
      <w:r w:rsidR="00757BFA" w:rsidRPr="00757BFA">
        <w:rPr>
          <w:rFonts w:ascii="Times New Roman" w:hAnsi="Times New Roman" w:cs="Times New Roman"/>
          <w:lang w:val="uk-UA"/>
        </w:rPr>
        <w:t>Погребищенської</w:t>
      </w:r>
      <w:proofErr w:type="spellEnd"/>
      <w:r w:rsidR="00757BFA" w:rsidRPr="00757BFA">
        <w:rPr>
          <w:rFonts w:ascii="Times New Roman" w:hAnsi="Times New Roman" w:cs="Times New Roman"/>
          <w:lang w:val="uk-UA"/>
        </w:rPr>
        <w:t xml:space="preserve"> міської ради </w:t>
      </w:r>
      <w:r>
        <w:rPr>
          <w:rFonts w:ascii="Times New Roman" w:hAnsi="Times New Roman" w:cs="Times New Roman"/>
          <w:lang w:val="uk-UA"/>
        </w:rPr>
        <w:t>(далі - управління).</w:t>
      </w:r>
    </w:p>
    <w:p w:rsidR="00840DFB" w:rsidRDefault="00840DFB" w:rsidP="00757BFA">
      <w:pPr>
        <w:pStyle w:val="21"/>
        <w:numPr>
          <w:ilvl w:val="0"/>
          <w:numId w:val="1"/>
        </w:numPr>
        <w:shd w:val="clear" w:color="auto" w:fill="auto"/>
        <w:tabs>
          <w:tab w:val="left" w:pos="1134"/>
        </w:tabs>
        <w:spacing w:before="0" w:after="0" w:line="322" w:lineRule="exact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Управлінню </w:t>
      </w:r>
      <w:r w:rsidR="00757BFA" w:rsidRPr="00840DFB">
        <w:rPr>
          <w:rFonts w:ascii="Times New Roman" w:hAnsi="Times New Roman" w:cs="Times New Roman"/>
          <w:lang w:val="uk-UA"/>
        </w:rPr>
        <w:t>забезпечити внесення інформації про зміну</w:t>
      </w:r>
      <w:r>
        <w:rPr>
          <w:rFonts w:ascii="Times New Roman" w:hAnsi="Times New Roman" w:cs="Times New Roman"/>
          <w:lang w:val="uk-UA"/>
        </w:rPr>
        <w:t>/присвоєння</w:t>
      </w:r>
      <w:r w:rsidR="00757BFA" w:rsidRPr="00840DFB">
        <w:rPr>
          <w:rFonts w:ascii="Times New Roman" w:hAnsi="Times New Roman" w:cs="Times New Roman"/>
          <w:lang w:val="uk-UA"/>
        </w:rPr>
        <w:t xml:space="preserve"> </w:t>
      </w:r>
    </w:p>
    <w:p w:rsidR="00757BFA" w:rsidRPr="00840DFB" w:rsidRDefault="00757BFA" w:rsidP="00840DFB">
      <w:pPr>
        <w:pStyle w:val="21"/>
        <w:shd w:val="clear" w:color="auto" w:fill="auto"/>
        <w:tabs>
          <w:tab w:val="left" w:pos="1134"/>
        </w:tabs>
        <w:spacing w:before="0" w:after="0" w:line="322" w:lineRule="exact"/>
        <w:rPr>
          <w:rFonts w:ascii="Times New Roman" w:hAnsi="Times New Roman" w:cs="Times New Roman"/>
          <w:lang w:val="uk-UA"/>
        </w:rPr>
      </w:pPr>
      <w:r w:rsidRPr="00840DFB">
        <w:rPr>
          <w:rFonts w:ascii="Times New Roman" w:hAnsi="Times New Roman" w:cs="Times New Roman"/>
          <w:lang w:val="uk-UA"/>
        </w:rPr>
        <w:t xml:space="preserve">адреси об’єкта нерухомого майна до </w:t>
      </w:r>
      <w:r w:rsidR="00840DFB">
        <w:rPr>
          <w:rFonts w:ascii="Times New Roman" w:hAnsi="Times New Roman" w:cs="Times New Roman"/>
          <w:lang w:val="uk-UA"/>
        </w:rPr>
        <w:t>Єдиної державної електронної системи  сфері будівництва</w:t>
      </w:r>
      <w:r w:rsidRPr="00840DFB">
        <w:rPr>
          <w:rFonts w:ascii="Times New Roman" w:hAnsi="Times New Roman" w:cs="Times New Roman"/>
          <w:lang w:val="uk-UA"/>
        </w:rPr>
        <w:t>.</w:t>
      </w:r>
    </w:p>
    <w:p w:rsidR="00757BFA" w:rsidRPr="00757BFA" w:rsidRDefault="00757BFA" w:rsidP="00757BFA">
      <w:pPr>
        <w:pStyle w:val="21"/>
        <w:numPr>
          <w:ilvl w:val="0"/>
          <w:numId w:val="1"/>
        </w:numPr>
        <w:shd w:val="clear" w:color="auto" w:fill="auto"/>
        <w:spacing w:before="0" w:after="0" w:line="317" w:lineRule="exact"/>
        <w:jc w:val="left"/>
        <w:rPr>
          <w:rFonts w:ascii="Times New Roman" w:hAnsi="Times New Roman" w:cs="Times New Roman"/>
        </w:rPr>
      </w:pPr>
      <w:r w:rsidRPr="00757BFA">
        <w:rPr>
          <w:rFonts w:ascii="Times New Roman" w:hAnsi="Times New Roman" w:cs="Times New Roman"/>
        </w:rPr>
        <w:t xml:space="preserve">Контроль за </w:t>
      </w:r>
      <w:proofErr w:type="spellStart"/>
      <w:r w:rsidRPr="00757BFA">
        <w:rPr>
          <w:rFonts w:ascii="Times New Roman" w:hAnsi="Times New Roman" w:cs="Times New Roman"/>
        </w:rPr>
        <w:t>виконанням</w:t>
      </w:r>
      <w:proofErr w:type="spellEnd"/>
      <w:r w:rsidRPr="00757BFA">
        <w:rPr>
          <w:rFonts w:ascii="Times New Roman" w:hAnsi="Times New Roman" w:cs="Times New Roman"/>
        </w:rPr>
        <w:t xml:space="preserve"> </w:t>
      </w:r>
      <w:r w:rsidRPr="00757BFA">
        <w:rPr>
          <w:rFonts w:ascii="Times New Roman" w:hAnsi="Times New Roman" w:cs="Times New Roman"/>
          <w:lang w:val="uk-UA"/>
        </w:rPr>
        <w:t xml:space="preserve">цього </w:t>
      </w:r>
      <w:proofErr w:type="spellStart"/>
      <w:proofErr w:type="gramStart"/>
      <w:r w:rsidRPr="00757BFA">
        <w:rPr>
          <w:rFonts w:ascii="Times New Roman" w:hAnsi="Times New Roman" w:cs="Times New Roman"/>
        </w:rPr>
        <w:t>р</w:t>
      </w:r>
      <w:proofErr w:type="gramEnd"/>
      <w:r w:rsidRPr="00757BFA">
        <w:rPr>
          <w:rFonts w:ascii="Times New Roman" w:hAnsi="Times New Roman" w:cs="Times New Roman"/>
        </w:rPr>
        <w:t>ішення</w:t>
      </w:r>
      <w:proofErr w:type="spellEnd"/>
      <w:r w:rsidRPr="00757BFA">
        <w:rPr>
          <w:rFonts w:ascii="Times New Roman" w:hAnsi="Times New Roman" w:cs="Times New Roman"/>
        </w:rPr>
        <w:t xml:space="preserve"> </w:t>
      </w:r>
      <w:proofErr w:type="spellStart"/>
      <w:r w:rsidRPr="00757BFA">
        <w:rPr>
          <w:rFonts w:ascii="Times New Roman" w:hAnsi="Times New Roman" w:cs="Times New Roman"/>
        </w:rPr>
        <w:t>покласти</w:t>
      </w:r>
      <w:proofErr w:type="spellEnd"/>
      <w:r w:rsidRPr="00757BFA">
        <w:rPr>
          <w:rFonts w:ascii="Times New Roman" w:hAnsi="Times New Roman" w:cs="Times New Roman"/>
        </w:rPr>
        <w:t xml:space="preserve"> на заступника</w:t>
      </w:r>
    </w:p>
    <w:p w:rsidR="00757BFA" w:rsidRPr="00757BFA" w:rsidRDefault="00757BFA" w:rsidP="00757BFA">
      <w:pPr>
        <w:pStyle w:val="21"/>
        <w:shd w:val="clear" w:color="auto" w:fill="auto"/>
        <w:spacing w:before="0" w:after="0" w:line="317" w:lineRule="exact"/>
        <w:jc w:val="left"/>
        <w:rPr>
          <w:rFonts w:ascii="Times New Roman" w:hAnsi="Times New Roman" w:cs="Times New Roman"/>
        </w:rPr>
      </w:pPr>
      <w:proofErr w:type="spellStart"/>
      <w:proofErr w:type="gramStart"/>
      <w:r w:rsidRPr="00757BFA">
        <w:rPr>
          <w:rFonts w:ascii="Times New Roman" w:hAnsi="Times New Roman" w:cs="Times New Roman"/>
        </w:rPr>
        <w:t>м</w:t>
      </w:r>
      <w:proofErr w:type="gramEnd"/>
      <w:r w:rsidRPr="00757BFA">
        <w:rPr>
          <w:rFonts w:ascii="Times New Roman" w:hAnsi="Times New Roman" w:cs="Times New Roman"/>
        </w:rPr>
        <w:t>іського</w:t>
      </w:r>
      <w:proofErr w:type="spellEnd"/>
      <w:r w:rsidRPr="00757BFA">
        <w:rPr>
          <w:rFonts w:ascii="Times New Roman" w:hAnsi="Times New Roman" w:cs="Times New Roman"/>
        </w:rPr>
        <w:t xml:space="preserve"> </w:t>
      </w:r>
      <w:proofErr w:type="spellStart"/>
      <w:r w:rsidRPr="00757BFA">
        <w:rPr>
          <w:rFonts w:ascii="Times New Roman" w:hAnsi="Times New Roman" w:cs="Times New Roman"/>
        </w:rPr>
        <w:t>голови</w:t>
      </w:r>
      <w:proofErr w:type="spellEnd"/>
      <w:r w:rsidRPr="00757BFA">
        <w:rPr>
          <w:rFonts w:ascii="Times New Roman" w:hAnsi="Times New Roman" w:cs="Times New Roman"/>
        </w:rPr>
        <w:t xml:space="preserve"> </w:t>
      </w:r>
      <w:proofErr w:type="spellStart"/>
      <w:r w:rsidRPr="00757BFA">
        <w:rPr>
          <w:rFonts w:ascii="Times New Roman" w:hAnsi="Times New Roman" w:cs="Times New Roman"/>
        </w:rPr>
        <w:t>Тригуба</w:t>
      </w:r>
      <w:proofErr w:type="spellEnd"/>
      <w:r w:rsidRPr="00757BFA">
        <w:rPr>
          <w:rFonts w:ascii="Times New Roman" w:hAnsi="Times New Roman" w:cs="Times New Roman"/>
        </w:rPr>
        <w:t xml:space="preserve"> О.С.</w:t>
      </w:r>
    </w:p>
    <w:p w:rsidR="00757BFA" w:rsidRDefault="00757BFA" w:rsidP="00757BFA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  <w:rPr>
          <w:rFonts w:ascii="Times New Roman" w:hAnsi="Times New Roman" w:cs="Times New Roman"/>
          <w:lang w:val="uk-UA"/>
        </w:rPr>
      </w:pPr>
    </w:p>
    <w:p w:rsidR="00DB7454" w:rsidRPr="00DB7454" w:rsidRDefault="00DB7454" w:rsidP="00757BFA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  <w:rPr>
          <w:rFonts w:ascii="Times New Roman" w:hAnsi="Times New Roman" w:cs="Times New Roman"/>
          <w:lang w:val="uk-UA"/>
        </w:rPr>
      </w:pPr>
    </w:p>
    <w:p w:rsidR="00757BFA" w:rsidRPr="00757BFA" w:rsidRDefault="00757BFA" w:rsidP="00757BFA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  <w:rPr>
          <w:rFonts w:ascii="Times New Roman" w:hAnsi="Times New Roman" w:cs="Times New Roman"/>
        </w:rPr>
      </w:pPr>
    </w:p>
    <w:p w:rsidR="00757BFA" w:rsidRPr="00DB7454" w:rsidRDefault="00DB7454" w:rsidP="00DB7454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center"/>
        <w:rPr>
          <w:rFonts w:ascii="Times New Roman" w:hAnsi="Times New Roman" w:cs="Times New Roman"/>
          <w:b/>
        </w:rPr>
      </w:pPr>
      <w:proofErr w:type="spellStart"/>
      <w:r w:rsidRPr="00DB7454">
        <w:rPr>
          <w:rFonts w:ascii="Times New Roman" w:hAnsi="Times New Roman" w:cs="Times New Roman"/>
          <w:b/>
        </w:rPr>
        <w:t>Погребищенський</w:t>
      </w:r>
      <w:proofErr w:type="spellEnd"/>
      <w:r w:rsidRPr="00DB7454">
        <w:rPr>
          <w:rFonts w:ascii="Times New Roman" w:hAnsi="Times New Roman" w:cs="Times New Roman"/>
          <w:b/>
        </w:rPr>
        <w:t xml:space="preserve">  </w:t>
      </w:r>
      <w:proofErr w:type="spellStart"/>
      <w:r w:rsidRPr="00DB7454">
        <w:rPr>
          <w:rFonts w:ascii="Times New Roman" w:hAnsi="Times New Roman" w:cs="Times New Roman"/>
          <w:b/>
        </w:rPr>
        <w:t>міський</w:t>
      </w:r>
      <w:proofErr w:type="spellEnd"/>
      <w:r w:rsidRPr="00DB7454">
        <w:rPr>
          <w:rFonts w:ascii="Times New Roman" w:hAnsi="Times New Roman" w:cs="Times New Roman"/>
          <w:b/>
        </w:rPr>
        <w:t xml:space="preserve"> голова                          С.ВОЛИНСЬКИЙ</w:t>
      </w:r>
    </w:p>
    <w:p w:rsidR="00757BFA" w:rsidRPr="00757BFA" w:rsidRDefault="00757BFA" w:rsidP="00757BFA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  <w:rPr>
          <w:rFonts w:ascii="Times New Roman" w:hAnsi="Times New Roman" w:cs="Times New Roman"/>
          <w:b/>
        </w:rPr>
      </w:pPr>
      <w:r w:rsidRPr="00757BFA">
        <w:rPr>
          <w:rFonts w:ascii="Times New Roman" w:hAnsi="Times New Roman" w:cs="Times New Roman"/>
          <w:b/>
        </w:rPr>
        <w:t xml:space="preserve">        </w:t>
      </w:r>
      <w:r w:rsidRPr="00757BFA">
        <w:rPr>
          <w:rFonts w:ascii="Times New Roman" w:hAnsi="Times New Roman" w:cs="Times New Roman"/>
          <w:b/>
        </w:rPr>
        <w:tab/>
      </w:r>
    </w:p>
    <w:p w:rsidR="00757BFA" w:rsidRPr="00757BFA" w:rsidRDefault="00757BFA" w:rsidP="00757BFA">
      <w:pPr>
        <w:pStyle w:val="30"/>
        <w:shd w:val="clear" w:color="auto" w:fill="auto"/>
        <w:tabs>
          <w:tab w:val="left" w:pos="3600"/>
        </w:tabs>
        <w:ind w:right="20" w:firstLine="0"/>
        <w:jc w:val="center"/>
        <w:rPr>
          <w:rStyle w:val="314pt"/>
          <w:rFonts w:ascii="Times New Roman" w:hAnsi="Times New Roman" w:cs="Times New Roman"/>
        </w:rPr>
      </w:pPr>
    </w:p>
    <w:p w:rsidR="00803DFD" w:rsidRPr="00757BFA" w:rsidRDefault="00803DFD">
      <w:pPr>
        <w:rPr>
          <w:rFonts w:ascii="Times New Roman" w:hAnsi="Times New Roman" w:cs="Times New Roman"/>
        </w:rPr>
      </w:pPr>
    </w:p>
    <w:sectPr w:rsidR="00803DFD" w:rsidRPr="00757BFA" w:rsidSect="003C3751">
      <w:pgSz w:w="11900" w:h="16840"/>
      <w:pgMar w:top="297" w:right="636" w:bottom="413" w:left="1832" w:header="0" w:footer="3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740534"/>
    <w:multiLevelType w:val="hybridMultilevel"/>
    <w:tmpl w:val="A8985E40"/>
    <w:lvl w:ilvl="0" w:tplc="8C2882C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B83620"/>
    <w:multiLevelType w:val="hybridMultilevel"/>
    <w:tmpl w:val="45D459C0"/>
    <w:lvl w:ilvl="0" w:tplc="A6BE472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6343"/>
    <w:rsid w:val="0001605A"/>
    <w:rsid w:val="001A5F11"/>
    <w:rsid w:val="001B1523"/>
    <w:rsid w:val="001C531B"/>
    <w:rsid w:val="00247D7D"/>
    <w:rsid w:val="003558CC"/>
    <w:rsid w:val="00363C37"/>
    <w:rsid w:val="0045008E"/>
    <w:rsid w:val="00536343"/>
    <w:rsid w:val="005B4BBC"/>
    <w:rsid w:val="00661278"/>
    <w:rsid w:val="006822B4"/>
    <w:rsid w:val="00730E85"/>
    <w:rsid w:val="00754681"/>
    <w:rsid w:val="00757BFA"/>
    <w:rsid w:val="00803DFD"/>
    <w:rsid w:val="00835BD6"/>
    <w:rsid w:val="00840DFB"/>
    <w:rsid w:val="00897FF0"/>
    <w:rsid w:val="008F6F70"/>
    <w:rsid w:val="00A231F5"/>
    <w:rsid w:val="00A91CC8"/>
    <w:rsid w:val="00AA585B"/>
    <w:rsid w:val="00AA5D26"/>
    <w:rsid w:val="00C743DD"/>
    <w:rsid w:val="00D04C9F"/>
    <w:rsid w:val="00D60277"/>
    <w:rsid w:val="00DA6DDD"/>
    <w:rsid w:val="00DB7454"/>
    <w:rsid w:val="00F01023"/>
    <w:rsid w:val="00F15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BFA"/>
    <w:pPr>
      <w:widowControl w:val="0"/>
      <w:spacing w:after="0" w:line="240" w:lineRule="auto"/>
    </w:pPr>
    <w:rPr>
      <w:rFonts w:ascii="Microsoft Sans Serif" w:eastAsia="Times New Roman" w:hAnsi="Microsoft Sans Serif" w:cs="Microsoft Sans Serif"/>
      <w:color w:val="000000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link w:val="30"/>
    <w:locked/>
    <w:rsid w:val="00757BFA"/>
    <w:rPr>
      <w:b/>
      <w:bCs/>
      <w:sz w:val="32"/>
      <w:szCs w:val="32"/>
      <w:shd w:val="clear" w:color="auto" w:fill="FFFFFF"/>
    </w:rPr>
  </w:style>
  <w:style w:type="character" w:customStyle="1" w:styleId="314pt">
    <w:name w:val="Основной текст (3) + 14 pt"/>
    <w:rsid w:val="00757BFA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4">
    <w:name w:val="Основной текст (4)_"/>
    <w:link w:val="40"/>
    <w:locked/>
    <w:rsid w:val="00757BFA"/>
    <w:rPr>
      <w:b/>
      <w:bCs/>
      <w:sz w:val="28"/>
      <w:szCs w:val="28"/>
      <w:shd w:val="clear" w:color="auto" w:fill="FFFFFF"/>
    </w:rPr>
  </w:style>
  <w:style w:type="character" w:customStyle="1" w:styleId="2">
    <w:name w:val="Основной текст (2)_"/>
    <w:link w:val="21"/>
    <w:locked/>
    <w:rsid w:val="00757BFA"/>
    <w:rPr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757BFA"/>
    <w:pPr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color w:val="auto"/>
      <w:sz w:val="32"/>
      <w:szCs w:val="32"/>
      <w:lang w:val="ru-RU" w:eastAsia="en-US"/>
    </w:rPr>
  </w:style>
  <w:style w:type="paragraph" w:customStyle="1" w:styleId="40">
    <w:name w:val="Основной текст (4)"/>
    <w:basedOn w:val="a"/>
    <w:link w:val="4"/>
    <w:rsid w:val="00757BFA"/>
    <w:pPr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color w:val="auto"/>
      <w:sz w:val="28"/>
      <w:szCs w:val="28"/>
      <w:lang w:val="ru-RU" w:eastAsia="en-US"/>
    </w:rPr>
  </w:style>
  <w:style w:type="paragraph" w:customStyle="1" w:styleId="21">
    <w:name w:val="Основной текст (2)1"/>
    <w:basedOn w:val="a"/>
    <w:link w:val="2"/>
    <w:rsid w:val="00757BFA"/>
    <w:pPr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color w:val="auto"/>
      <w:sz w:val="28"/>
      <w:szCs w:val="28"/>
      <w:lang w:val="ru-RU" w:eastAsia="en-US"/>
    </w:rPr>
  </w:style>
  <w:style w:type="paragraph" w:styleId="a3">
    <w:name w:val="Balloon Text"/>
    <w:basedOn w:val="a"/>
    <w:link w:val="a4"/>
    <w:uiPriority w:val="99"/>
    <w:semiHidden/>
    <w:unhideWhenUsed/>
    <w:rsid w:val="00757B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57BFA"/>
    <w:rPr>
      <w:rFonts w:ascii="Tahoma" w:eastAsia="Times New Roman" w:hAnsi="Tahoma" w:cs="Tahoma"/>
      <w:color w:val="000000"/>
      <w:sz w:val="16"/>
      <w:szCs w:val="16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BFA"/>
    <w:pPr>
      <w:widowControl w:val="0"/>
      <w:spacing w:after="0" w:line="240" w:lineRule="auto"/>
    </w:pPr>
    <w:rPr>
      <w:rFonts w:ascii="Microsoft Sans Serif" w:eastAsia="Times New Roman" w:hAnsi="Microsoft Sans Serif" w:cs="Microsoft Sans Serif"/>
      <w:color w:val="000000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link w:val="30"/>
    <w:locked/>
    <w:rsid w:val="00757BFA"/>
    <w:rPr>
      <w:b/>
      <w:bCs/>
      <w:sz w:val="32"/>
      <w:szCs w:val="32"/>
      <w:shd w:val="clear" w:color="auto" w:fill="FFFFFF"/>
    </w:rPr>
  </w:style>
  <w:style w:type="character" w:customStyle="1" w:styleId="314pt">
    <w:name w:val="Основной текст (3) + 14 pt"/>
    <w:rsid w:val="00757BFA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4">
    <w:name w:val="Основной текст (4)_"/>
    <w:link w:val="40"/>
    <w:locked/>
    <w:rsid w:val="00757BFA"/>
    <w:rPr>
      <w:b/>
      <w:bCs/>
      <w:sz w:val="28"/>
      <w:szCs w:val="28"/>
      <w:shd w:val="clear" w:color="auto" w:fill="FFFFFF"/>
    </w:rPr>
  </w:style>
  <w:style w:type="character" w:customStyle="1" w:styleId="2">
    <w:name w:val="Основной текст (2)_"/>
    <w:link w:val="21"/>
    <w:locked/>
    <w:rsid w:val="00757BFA"/>
    <w:rPr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757BFA"/>
    <w:pPr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color w:val="auto"/>
      <w:sz w:val="32"/>
      <w:szCs w:val="32"/>
      <w:lang w:val="ru-RU" w:eastAsia="en-US"/>
    </w:rPr>
  </w:style>
  <w:style w:type="paragraph" w:customStyle="1" w:styleId="40">
    <w:name w:val="Основной текст (4)"/>
    <w:basedOn w:val="a"/>
    <w:link w:val="4"/>
    <w:rsid w:val="00757BFA"/>
    <w:pPr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color w:val="auto"/>
      <w:sz w:val="28"/>
      <w:szCs w:val="28"/>
      <w:lang w:val="ru-RU" w:eastAsia="en-US"/>
    </w:rPr>
  </w:style>
  <w:style w:type="paragraph" w:customStyle="1" w:styleId="21">
    <w:name w:val="Основной текст (2)1"/>
    <w:basedOn w:val="a"/>
    <w:link w:val="2"/>
    <w:rsid w:val="00757BFA"/>
    <w:pPr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color w:val="auto"/>
      <w:sz w:val="28"/>
      <w:szCs w:val="28"/>
      <w:lang w:val="ru-RU" w:eastAsia="en-US"/>
    </w:rPr>
  </w:style>
  <w:style w:type="paragraph" w:styleId="a3">
    <w:name w:val="Balloon Text"/>
    <w:basedOn w:val="a"/>
    <w:link w:val="a4"/>
    <w:uiPriority w:val="99"/>
    <w:semiHidden/>
    <w:unhideWhenUsed/>
    <w:rsid w:val="00757B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57BFA"/>
    <w:rPr>
      <w:rFonts w:ascii="Tahoma" w:eastAsia="Times New Roman" w:hAnsi="Tahoma" w:cs="Tahoma"/>
      <w:color w:val="000000"/>
      <w:sz w:val="16"/>
      <w:szCs w:val="16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669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1</Pages>
  <Words>181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Froesko</cp:lastModifiedBy>
  <cp:revision>12</cp:revision>
  <cp:lastPrinted>2021-09-21T06:05:00Z</cp:lastPrinted>
  <dcterms:created xsi:type="dcterms:W3CDTF">2021-09-02T14:20:00Z</dcterms:created>
  <dcterms:modified xsi:type="dcterms:W3CDTF">2021-09-30T11:42:00Z</dcterms:modified>
</cp:coreProperties>
</file>